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A5" w:rsidRPr="007F4DA5" w:rsidRDefault="007F4DA5" w:rsidP="007F4DA5">
      <w:pPr>
        <w:jc w:val="center"/>
        <w:rPr>
          <w:rFonts w:ascii="TimesDL" w:hAnsi="TimesDL"/>
          <w:sz w:val="32"/>
          <w:szCs w:val="32"/>
        </w:rPr>
      </w:pPr>
      <w:r w:rsidRPr="007F4DA5">
        <w:rPr>
          <w:noProof/>
          <w:sz w:val="32"/>
          <w:szCs w:val="32"/>
        </w:rPr>
        <w:drawing>
          <wp:inline distT="0" distB="0" distL="0" distR="0">
            <wp:extent cx="561975" cy="561975"/>
            <wp:effectExtent l="19050" t="0" r="9525" b="0"/>
            <wp:docPr id="1" name="Рисунок 1" descr="C:\Users\ANNAEK~1\AppData\Local\Temp\ksohtml2534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EK~1\AppData\Local\Temp\ksohtml25348\wps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DA5" w:rsidRPr="007F4DA5" w:rsidRDefault="007F4DA5" w:rsidP="007F4DA5">
      <w:pPr>
        <w:pStyle w:val="a3"/>
        <w:spacing w:before="0" w:beforeAutospacing="0" w:after="0" w:afterAutospacing="0"/>
        <w:jc w:val="center"/>
        <w:rPr>
          <w:b w:val="0"/>
          <w:sz w:val="32"/>
          <w:szCs w:val="32"/>
        </w:rPr>
      </w:pPr>
      <w:r w:rsidRPr="007F4DA5">
        <w:rPr>
          <w:b w:val="0"/>
          <w:sz w:val="32"/>
          <w:szCs w:val="32"/>
        </w:rPr>
        <w:t xml:space="preserve">АДМИНИСТРАЦИЯ </w:t>
      </w:r>
    </w:p>
    <w:p w:rsidR="007F4DA5" w:rsidRPr="007F4DA5" w:rsidRDefault="007F4DA5" w:rsidP="007F4DA5">
      <w:pPr>
        <w:pStyle w:val="a3"/>
        <w:spacing w:before="0" w:beforeAutospacing="0" w:after="0" w:afterAutospacing="0"/>
        <w:jc w:val="center"/>
        <w:rPr>
          <w:b w:val="0"/>
          <w:sz w:val="32"/>
          <w:szCs w:val="32"/>
        </w:rPr>
      </w:pPr>
      <w:r w:rsidRPr="007F4DA5">
        <w:rPr>
          <w:b w:val="0"/>
          <w:sz w:val="32"/>
          <w:szCs w:val="32"/>
        </w:rPr>
        <w:t>ВОЗНЕСЕНСКОГО МУНИЦИПАЛЬНОГО ОКРУГА</w:t>
      </w:r>
    </w:p>
    <w:p w:rsidR="007F4DA5" w:rsidRPr="007F4DA5" w:rsidRDefault="007F4DA5" w:rsidP="007F4DA5">
      <w:pPr>
        <w:pStyle w:val="a3"/>
        <w:spacing w:before="0" w:beforeAutospacing="0" w:after="0" w:afterAutospacing="0"/>
        <w:jc w:val="center"/>
        <w:rPr>
          <w:b w:val="0"/>
          <w:sz w:val="32"/>
          <w:szCs w:val="32"/>
        </w:rPr>
      </w:pPr>
      <w:r w:rsidRPr="007F4DA5">
        <w:rPr>
          <w:b w:val="0"/>
          <w:sz w:val="32"/>
          <w:szCs w:val="32"/>
        </w:rPr>
        <w:t xml:space="preserve">НИЖЕГОРОДСКОЙ ОБЛАСТИ </w:t>
      </w:r>
    </w:p>
    <w:p w:rsidR="007F4DA5" w:rsidRPr="007F4DA5" w:rsidRDefault="007F4DA5" w:rsidP="007F4DA5">
      <w:pPr>
        <w:jc w:val="center"/>
        <w:rPr>
          <w:rFonts w:ascii="Times New Roman" w:hAnsi="Times New Roman"/>
          <w:sz w:val="32"/>
          <w:szCs w:val="32"/>
        </w:rPr>
      </w:pPr>
      <w:proofErr w:type="gramStart"/>
      <w:r w:rsidRPr="007F4DA5">
        <w:rPr>
          <w:rFonts w:ascii="Times New Roman" w:hAnsi="Times New Roman"/>
          <w:sz w:val="32"/>
          <w:szCs w:val="32"/>
        </w:rPr>
        <w:t>П</w:t>
      </w:r>
      <w:proofErr w:type="gramEnd"/>
      <w:r w:rsidRPr="007F4DA5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7F4DA5" w:rsidRDefault="00F970AA" w:rsidP="007F4DA5">
      <w:pPr>
        <w:spacing w:before="0" w:beforeAutospacing="0" w:after="0" w:afterAutospacing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23</w:t>
      </w:r>
      <w:r w:rsid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   декабря  2025</w:t>
      </w:r>
      <w:r w:rsidR="007F4DA5" w:rsidRP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 года </w:t>
      </w:r>
      <w:r w:rsid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                                                               </w:t>
      </w:r>
      <w:r w:rsidR="004A650E">
        <w:rPr>
          <w:rFonts w:ascii="Times New Roman" w:eastAsia="Times New Roman" w:hAnsi="Times New Roman"/>
          <w:color w:val="000000"/>
          <w:sz w:val="25"/>
          <w:szCs w:val="25"/>
        </w:rPr>
        <w:t xml:space="preserve">                            </w:t>
      </w:r>
      <w:r w:rsidR="007F4DA5" w:rsidRP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№ </w:t>
      </w:r>
      <w:r w:rsidR="005D0E37">
        <w:rPr>
          <w:rFonts w:ascii="Times New Roman" w:eastAsia="Times New Roman" w:hAnsi="Times New Roman"/>
          <w:color w:val="000000"/>
          <w:sz w:val="25"/>
          <w:szCs w:val="25"/>
        </w:rPr>
        <w:t>165</w:t>
      </w:r>
      <w:r>
        <w:rPr>
          <w:rFonts w:ascii="Times New Roman" w:eastAsia="Times New Roman" w:hAnsi="Times New Roman"/>
          <w:color w:val="000000"/>
          <w:sz w:val="25"/>
          <w:szCs w:val="25"/>
        </w:rPr>
        <w:t>3</w:t>
      </w:r>
    </w:p>
    <w:p w:rsidR="007F4DA5" w:rsidRPr="007F4DA5" w:rsidRDefault="007F4DA5" w:rsidP="007F4DA5">
      <w:pPr>
        <w:spacing w:before="0" w:beforeAutospacing="0" w:after="0" w:afterAutospacing="0" w:line="240" w:lineRule="auto"/>
        <w:rPr>
          <w:rFonts w:ascii="Times New Roman" w:eastAsia="Times New Roman" w:hAnsi="Times New Roman"/>
        </w:rPr>
      </w:pPr>
    </w:p>
    <w:p w:rsidR="007F4DA5" w:rsidRPr="007F4DA5" w:rsidRDefault="007F4DA5" w:rsidP="007F4DA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</w:rPr>
      </w:pPr>
      <w:r w:rsidRPr="007F4DA5">
        <w:rPr>
          <w:rFonts w:ascii="TimesNewRomanPS-BoldMT" w:eastAsia="Times New Roman" w:hAnsi="TimesNewRomanPS-BoldMT"/>
          <w:b/>
          <w:bCs/>
          <w:color w:val="000000"/>
        </w:rPr>
        <w:t>О внесении изменений в Порядок проведения оценки регулирующего</w:t>
      </w:r>
    </w:p>
    <w:p w:rsidR="007F4DA5" w:rsidRPr="007F4DA5" w:rsidRDefault="007F4DA5" w:rsidP="007F4DA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</w:rPr>
      </w:pPr>
      <w:r w:rsidRPr="007F4DA5">
        <w:rPr>
          <w:rFonts w:ascii="TimesNewRomanPS-BoldMT" w:eastAsia="Times New Roman" w:hAnsi="TimesNewRomanPS-BoldMT"/>
          <w:b/>
          <w:bCs/>
          <w:color w:val="000000"/>
        </w:rPr>
        <w:t>воздействия проектов муниципальных правовых актов и экспертизы</w:t>
      </w:r>
    </w:p>
    <w:p w:rsidR="007F4DA5" w:rsidRPr="007F4DA5" w:rsidRDefault="007F4DA5" w:rsidP="007F4DA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</w:rPr>
      </w:pPr>
      <w:r w:rsidRPr="007F4DA5">
        <w:rPr>
          <w:rFonts w:ascii="TimesNewRomanPS-BoldMT" w:eastAsia="Times New Roman" w:hAnsi="TimesNewRomanPS-BoldMT"/>
          <w:b/>
          <w:bCs/>
          <w:color w:val="000000"/>
        </w:rPr>
        <w:t>действующих муниципальных правовых актов администрации</w:t>
      </w:r>
    </w:p>
    <w:p w:rsidR="007F4DA5" w:rsidRPr="007F4DA5" w:rsidRDefault="007F4DA5" w:rsidP="007F4DA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</w:rPr>
      </w:pPr>
      <w:r w:rsidRPr="007F4DA5">
        <w:rPr>
          <w:rFonts w:ascii="TimesNewRomanPS-BoldMT" w:eastAsia="Times New Roman" w:hAnsi="TimesNewRomanPS-BoldMT"/>
          <w:b/>
          <w:bCs/>
          <w:color w:val="000000"/>
        </w:rPr>
        <w:t xml:space="preserve">Вознесенского муниципального округа, </w:t>
      </w:r>
      <w:proofErr w:type="gramStart"/>
      <w:r w:rsidRPr="007F4DA5">
        <w:rPr>
          <w:rFonts w:ascii="TimesNewRomanPS-BoldMT" w:eastAsia="Times New Roman" w:hAnsi="TimesNewRomanPS-BoldMT"/>
          <w:b/>
          <w:bCs/>
          <w:color w:val="000000"/>
        </w:rPr>
        <w:t>затрагивающих</w:t>
      </w:r>
      <w:proofErr w:type="gramEnd"/>
      <w:r w:rsidRPr="007F4DA5">
        <w:rPr>
          <w:rFonts w:ascii="TimesNewRomanPS-BoldMT" w:eastAsia="Times New Roman" w:hAnsi="TimesNewRomanPS-BoldMT"/>
          <w:b/>
          <w:bCs/>
          <w:color w:val="000000"/>
        </w:rPr>
        <w:t xml:space="preserve"> вопросы</w:t>
      </w:r>
    </w:p>
    <w:p w:rsidR="007F4DA5" w:rsidRPr="007F4DA5" w:rsidRDefault="007F4DA5" w:rsidP="007F4DA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</w:rPr>
      </w:pPr>
      <w:r w:rsidRPr="007F4DA5">
        <w:rPr>
          <w:rFonts w:ascii="TimesNewRomanPS-BoldMT" w:eastAsia="Times New Roman" w:hAnsi="TimesNewRomanPS-BoldMT"/>
          <w:b/>
          <w:bCs/>
          <w:color w:val="000000"/>
        </w:rPr>
        <w:t xml:space="preserve">осуществления предпринимательской и инвестиционной деятельности </w:t>
      </w:r>
      <w:proofErr w:type="gramStart"/>
      <w:r w:rsidRPr="007F4DA5">
        <w:rPr>
          <w:rFonts w:ascii="TimesNewRomanPS-BoldMT" w:eastAsia="Times New Roman" w:hAnsi="TimesNewRomanPS-BoldMT"/>
          <w:b/>
          <w:bCs/>
          <w:color w:val="000000"/>
        </w:rPr>
        <w:t>на</w:t>
      </w:r>
      <w:proofErr w:type="gramEnd"/>
    </w:p>
    <w:p w:rsidR="007F4DA5" w:rsidRPr="007F4DA5" w:rsidRDefault="007F4DA5" w:rsidP="007F4DA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</w:rPr>
      </w:pPr>
      <w:r w:rsidRPr="007F4DA5">
        <w:rPr>
          <w:rFonts w:ascii="TimesNewRomanPS-BoldMT" w:eastAsia="Times New Roman" w:hAnsi="TimesNewRomanPS-BoldMT"/>
          <w:b/>
          <w:bCs/>
          <w:color w:val="000000"/>
        </w:rPr>
        <w:t xml:space="preserve">территории Вознесенского муниципального округа </w:t>
      </w:r>
      <w:proofErr w:type="gramStart"/>
      <w:r w:rsidRPr="007F4DA5">
        <w:rPr>
          <w:rFonts w:ascii="TimesNewRomanPS-BoldMT" w:eastAsia="Times New Roman" w:hAnsi="TimesNewRomanPS-BoldMT"/>
          <w:b/>
          <w:bCs/>
          <w:color w:val="000000"/>
        </w:rPr>
        <w:t>утвержденный</w:t>
      </w:r>
      <w:proofErr w:type="gramEnd"/>
    </w:p>
    <w:p w:rsidR="007F4DA5" w:rsidRPr="007F4DA5" w:rsidRDefault="007F4DA5" w:rsidP="007F4DA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</w:rPr>
      </w:pPr>
      <w:r w:rsidRPr="007F4DA5">
        <w:rPr>
          <w:rFonts w:ascii="TimesNewRomanPS-BoldMT" w:eastAsia="Times New Roman" w:hAnsi="TimesNewRomanPS-BoldMT"/>
          <w:b/>
          <w:bCs/>
          <w:color w:val="000000"/>
        </w:rPr>
        <w:t xml:space="preserve">постановлением администрации Вознесенского муниципального округа </w:t>
      </w:r>
      <w:proofErr w:type="gramStart"/>
      <w:r w:rsidRPr="007F4DA5">
        <w:rPr>
          <w:rFonts w:ascii="TimesNewRomanPS-BoldMT" w:eastAsia="Times New Roman" w:hAnsi="TimesNewRomanPS-BoldMT"/>
          <w:b/>
          <w:bCs/>
          <w:color w:val="000000"/>
        </w:rPr>
        <w:t>от</w:t>
      </w:r>
      <w:proofErr w:type="gramEnd"/>
    </w:p>
    <w:p w:rsidR="007F4DA5" w:rsidRDefault="00F970AA" w:rsidP="007F4DA5">
      <w:pPr>
        <w:spacing w:before="0" w:beforeAutospacing="0" w:after="0" w:afterAutospacing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</w:rPr>
      </w:pPr>
      <w:r>
        <w:rPr>
          <w:rFonts w:ascii="TimesNewRomanPS-BoldMT" w:eastAsia="Times New Roman" w:hAnsi="TimesNewRomanPS-BoldMT"/>
          <w:b/>
          <w:bCs/>
          <w:color w:val="000000"/>
        </w:rPr>
        <w:t>25 января 2023 г. № 81</w:t>
      </w:r>
      <w:r w:rsidR="005A04E5">
        <w:rPr>
          <w:rFonts w:ascii="TimesNewRomanPS-BoldMT" w:eastAsia="Times New Roman" w:hAnsi="TimesNewRomanPS-BoldMT"/>
          <w:b/>
          <w:bCs/>
          <w:color w:val="000000"/>
        </w:rPr>
        <w:t xml:space="preserve"> </w:t>
      </w:r>
    </w:p>
    <w:p w:rsidR="007533F9" w:rsidRPr="007F4DA5" w:rsidRDefault="007533F9" w:rsidP="007F4DA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</w:rPr>
      </w:pPr>
    </w:p>
    <w:p w:rsidR="007F4DA5" w:rsidRPr="007F4DA5" w:rsidRDefault="005A04E5" w:rsidP="007F4DA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          </w:t>
      </w:r>
      <w:proofErr w:type="gramStart"/>
      <w:r w:rsidR="007F4DA5" w:rsidRPr="007F4DA5">
        <w:rPr>
          <w:rFonts w:ascii="Times New Roman" w:eastAsia="Times New Roman" w:hAnsi="Times New Roman"/>
          <w:color w:val="000000"/>
          <w:sz w:val="25"/>
          <w:szCs w:val="25"/>
        </w:rPr>
        <w:t>В соответствии с приказом министерства экономического развития и инвестиций Нижегородской области от 2</w:t>
      </w:r>
      <w:r w:rsidR="007F4DA5">
        <w:rPr>
          <w:rFonts w:ascii="Times New Roman" w:eastAsia="Times New Roman" w:hAnsi="Times New Roman"/>
          <w:color w:val="000000"/>
          <w:sz w:val="25"/>
          <w:szCs w:val="25"/>
        </w:rPr>
        <w:t>7</w:t>
      </w:r>
      <w:r w:rsidR="007F4DA5" w:rsidRP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  <w:r w:rsidR="007F4DA5">
        <w:rPr>
          <w:rFonts w:ascii="Times New Roman" w:eastAsia="Times New Roman" w:hAnsi="Times New Roman"/>
          <w:color w:val="000000"/>
          <w:sz w:val="25"/>
          <w:szCs w:val="25"/>
        </w:rPr>
        <w:t>ноября</w:t>
      </w:r>
      <w:r w:rsidR="007F4DA5" w:rsidRP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 202</w:t>
      </w:r>
      <w:r w:rsidR="007F4DA5">
        <w:rPr>
          <w:rFonts w:ascii="Times New Roman" w:eastAsia="Times New Roman" w:hAnsi="Times New Roman"/>
          <w:color w:val="000000"/>
          <w:sz w:val="25"/>
          <w:szCs w:val="25"/>
        </w:rPr>
        <w:t>5</w:t>
      </w:r>
      <w:r w:rsidR="007F4DA5" w:rsidRP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 года № </w:t>
      </w:r>
      <w:r w:rsidR="007F4DA5">
        <w:rPr>
          <w:rFonts w:ascii="Times New Roman" w:eastAsia="Times New Roman" w:hAnsi="Times New Roman"/>
          <w:color w:val="000000"/>
          <w:sz w:val="25"/>
          <w:szCs w:val="25"/>
        </w:rPr>
        <w:t>229</w:t>
      </w:r>
      <w:r w:rsidR="007F4DA5" w:rsidRP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 внесены изменения в приказ министерства </w:t>
      </w:r>
      <w:r w:rsidR="007F4DA5" w:rsidRPr="005A04E5">
        <w:rPr>
          <w:rFonts w:ascii="Times New Roman" w:eastAsia="Times New Roman" w:hAnsi="Times New Roman"/>
          <w:color w:val="000000" w:themeColor="text1"/>
          <w:sz w:val="25"/>
          <w:szCs w:val="25"/>
        </w:rPr>
        <w:t xml:space="preserve">от 27 марта 2020 г. № </w:t>
      </w:r>
      <w:r w:rsidRPr="005A04E5">
        <w:rPr>
          <w:rFonts w:ascii="Times New Roman" w:eastAsia="Times New Roman" w:hAnsi="Times New Roman"/>
          <w:color w:val="000000" w:themeColor="text1"/>
          <w:sz w:val="25"/>
          <w:szCs w:val="25"/>
        </w:rPr>
        <w:t>49</w:t>
      </w:r>
      <w:r w:rsidR="007F4DA5" w:rsidRP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 «Об утверждении Методических рекомендации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актов» внести изменения в постановление утвержденное администрацией Вознесенского муниципального округа Нижегородской области от</w:t>
      </w:r>
      <w:proofErr w:type="gramEnd"/>
      <w:r w:rsidR="007F4DA5" w:rsidRP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 25 января 2023 г. </w:t>
      </w:r>
      <w:r w:rsid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№ </w:t>
      </w:r>
      <w:r w:rsidR="007F4DA5" w:rsidRP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81 «Об утверждении </w:t>
      </w:r>
      <w:proofErr w:type="gramStart"/>
      <w:r w:rsidR="007F4DA5" w:rsidRPr="007F4DA5">
        <w:rPr>
          <w:rFonts w:ascii="Times New Roman" w:eastAsia="Times New Roman" w:hAnsi="Times New Roman"/>
          <w:color w:val="000000"/>
          <w:sz w:val="25"/>
          <w:szCs w:val="25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7F4DA5" w:rsidRP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 и экспертизы действующих муниципальных правовых актов администрации Вознесенского муниципального округа, затрагивающих вопросы осуществления предпринимательской и инвестиционной деятельности на территории Вознесенского муниципального округа»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  <w:r w:rsidR="009B0CEC" w:rsidRPr="009B0CEC">
        <w:rPr>
          <w:rFonts w:ascii="Times New Roman" w:eastAsia="Times New Roman" w:hAnsi="Times New Roman"/>
          <w:color w:val="000000"/>
          <w:sz w:val="25"/>
          <w:szCs w:val="25"/>
        </w:rPr>
        <w:t>(</w:t>
      </w:r>
      <w:r w:rsidRPr="009B0CEC">
        <w:rPr>
          <w:rFonts w:ascii="Times New Roman" w:eastAsia="Times New Roman" w:hAnsi="Times New Roman"/>
          <w:color w:val="000000"/>
          <w:sz w:val="25"/>
          <w:szCs w:val="25"/>
        </w:rPr>
        <w:t>в ред. от 09 декабря 2024 года № 2175</w:t>
      </w:r>
      <w:r w:rsidR="009B0CEC" w:rsidRPr="009B0CEC">
        <w:rPr>
          <w:rFonts w:ascii="Times New Roman" w:eastAsia="Times New Roman" w:hAnsi="Times New Roman"/>
          <w:color w:val="000000"/>
          <w:sz w:val="25"/>
          <w:szCs w:val="25"/>
        </w:rPr>
        <w:t>)</w:t>
      </w:r>
      <w:r w:rsidR="007F4DA5" w:rsidRP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 следующего содержания: </w:t>
      </w:r>
    </w:p>
    <w:p w:rsidR="007F4DA5" w:rsidRDefault="007F4DA5" w:rsidP="007F4DA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  <w:r w:rsidR="005A04E5">
        <w:rPr>
          <w:rFonts w:ascii="Times New Roman" w:eastAsia="Times New Roman" w:hAnsi="Times New Roman"/>
          <w:color w:val="000000"/>
          <w:sz w:val="25"/>
          <w:szCs w:val="25"/>
        </w:rPr>
        <w:t xml:space="preserve">        </w:t>
      </w:r>
      <w:r w:rsidR="009B0CEC">
        <w:rPr>
          <w:rFonts w:ascii="Times New Roman" w:eastAsia="Times New Roman" w:hAnsi="Times New Roman"/>
          <w:color w:val="000000"/>
          <w:sz w:val="25"/>
          <w:szCs w:val="25"/>
        </w:rPr>
        <w:t>1.</w:t>
      </w:r>
      <w:r w:rsidR="005A04E5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color w:val="000000"/>
          <w:sz w:val="25"/>
          <w:szCs w:val="25"/>
        </w:rPr>
        <w:t>Исключить</w:t>
      </w:r>
      <w:r w:rsidR="005A04E5">
        <w:rPr>
          <w:rFonts w:ascii="Times New Roman" w:eastAsia="Times New Roman" w:hAnsi="Times New Roman"/>
          <w:color w:val="000000"/>
          <w:sz w:val="25"/>
          <w:szCs w:val="25"/>
        </w:rPr>
        <w:t xml:space="preserve"> Раздел</w:t>
      </w:r>
      <w:r w:rsidRPr="007F4DA5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color w:val="000000"/>
          <w:sz w:val="25"/>
          <w:szCs w:val="25"/>
        </w:rPr>
        <w:t>4</w:t>
      </w:r>
      <w:r w:rsidR="005A04E5">
        <w:rPr>
          <w:rFonts w:ascii="Times New Roman" w:eastAsia="Times New Roman" w:hAnsi="Times New Roman"/>
          <w:color w:val="000000"/>
          <w:sz w:val="25"/>
          <w:szCs w:val="25"/>
        </w:rPr>
        <w:t xml:space="preserve"> «Экспертиза актов», изложив его в новой редакции.</w:t>
      </w:r>
    </w:p>
    <w:p w:rsidR="005A04E5" w:rsidRDefault="0056650F" w:rsidP="007F4DA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        2. </w:t>
      </w:r>
      <w:proofErr w:type="gramStart"/>
      <w:r w:rsidR="009B0CEC">
        <w:rPr>
          <w:rFonts w:ascii="Times New Roman" w:eastAsia="Times New Roman" w:hAnsi="Times New Roman"/>
          <w:color w:val="000000"/>
          <w:sz w:val="25"/>
          <w:szCs w:val="25"/>
        </w:rPr>
        <w:t>Разместить</w:t>
      </w:r>
      <w:proofErr w:type="gramEnd"/>
      <w:r w:rsidR="009B0CEC">
        <w:rPr>
          <w:rFonts w:ascii="Times New Roman" w:eastAsia="Times New Roman" w:hAnsi="Times New Roman"/>
          <w:color w:val="000000"/>
          <w:sz w:val="25"/>
          <w:szCs w:val="25"/>
        </w:rPr>
        <w:t xml:space="preserve"> данное постановление на официальном сайте администрации Вознесенского муниципальног округа в сети Интернет https://voznesenskoe.nobl.ru.</w:t>
      </w:r>
    </w:p>
    <w:p w:rsidR="005A04E5" w:rsidRDefault="009B0CEC" w:rsidP="009B0CEC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        3. Контроль за исполнение настоящего постановления возложить на начальника отдела экономики администрации Вознесенского муниципального округа Нижегородской области – </w:t>
      </w:r>
      <w:proofErr w:type="spellStart"/>
      <w:r>
        <w:rPr>
          <w:rFonts w:ascii="Times New Roman" w:eastAsia="Times New Roman" w:hAnsi="Times New Roman"/>
          <w:color w:val="000000"/>
          <w:sz w:val="25"/>
          <w:szCs w:val="25"/>
        </w:rPr>
        <w:t>Немыгина</w:t>
      </w:r>
      <w:proofErr w:type="spellEnd"/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Владимира Николаевича. </w:t>
      </w:r>
    </w:p>
    <w:p w:rsidR="005A04E5" w:rsidRDefault="005A04E5" w:rsidP="007F4DA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7533F9" w:rsidRDefault="007533F9" w:rsidP="007F4DA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7533F9" w:rsidRDefault="007533F9" w:rsidP="007F4DA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56650F" w:rsidRDefault="0056650F" w:rsidP="007F4DA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7533F9" w:rsidRDefault="007533F9" w:rsidP="007F4DA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</w:p>
    <w:p w:rsidR="005A04E5" w:rsidRDefault="005A04E5" w:rsidP="007F4DA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Глава местного</w:t>
      </w:r>
    </w:p>
    <w:p w:rsidR="005A04E5" w:rsidRPr="007F4DA5" w:rsidRDefault="005A04E5" w:rsidP="007F4DA5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самоуправления округа                                                                                  И.А.Мартынов</w:t>
      </w:r>
    </w:p>
    <w:p w:rsidR="00997CF6" w:rsidRPr="005A04E5" w:rsidRDefault="005D0E37" w:rsidP="005A04E5">
      <w:pPr>
        <w:rPr>
          <w:rFonts w:ascii="Times New Roman" w:hAnsi="Times New Roman"/>
          <w:sz w:val="28"/>
          <w:szCs w:val="28"/>
        </w:rPr>
      </w:pPr>
    </w:p>
    <w:sectPr w:rsidR="00997CF6" w:rsidRPr="005A04E5" w:rsidSect="007D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DA5"/>
    <w:rsid w:val="00310BB7"/>
    <w:rsid w:val="003870EB"/>
    <w:rsid w:val="004A650E"/>
    <w:rsid w:val="005316F1"/>
    <w:rsid w:val="0056650F"/>
    <w:rsid w:val="00573F8A"/>
    <w:rsid w:val="005A04E5"/>
    <w:rsid w:val="005D0E37"/>
    <w:rsid w:val="007013D9"/>
    <w:rsid w:val="007533F9"/>
    <w:rsid w:val="007D4010"/>
    <w:rsid w:val="007F4DA5"/>
    <w:rsid w:val="00826F0E"/>
    <w:rsid w:val="009B0CEC"/>
    <w:rsid w:val="00B6044E"/>
    <w:rsid w:val="00BF497A"/>
    <w:rsid w:val="00F9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A5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7F4DA5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F4DA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DA5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Annaekonom</dc:creator>
  <cp:lastModifiedBy>Ekonom1</cp:lastModifiedBy>
  <cp:revision>8</cp:revision>
  <cp:lastPrinted>2025-12-19T07:01:00Z</cp:lastPrinted>
  <dcterms:created xsi:type="dcterms:W3CDTF">2025-12-15T11:50:00Z</dcterms:created>
  <dcterms:modified xsi:type="dcterms:W3CDTF">2025-12-23T07:01:00Z</dcterms:modified>
</cp:coreProperties>
</file>